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6030"/>
        <w:gridCol w:w="2430"/>
        <w:gridCol w:w="4714"/>
      </w:tblGrid>
      <w:tr w:rsidR="004D2FD8" w:rsidRPr="00E978EA" w:rsidTr="00E978EA">
        <w:tc>
          <w:tcPr>
            <w:tcW w:w="1710" w:type="dxa"/>
            <w:shd w:val="pct5" w:color="auto" w:fill="FFFFFF"/>
            <w:vAlign w:val="center"/>
          </w:tcPr>
          <w:p w:rsidR="004D2FD8" w:rsidRPr="00E978EA" w:rsidRDefault="00E978EA" w:rsidP="00E978EA">
            <w:pPr>
              <w:ind w:left="142" w:hanging="250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Contract title</w:t>
            </w:r>
            <w:r w:rsidR="004D2FD8" w:rsidRPr="00E978EA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6030" w:type="dxa"/>
            <w:vAlign w:val="center"/>
          </w:tcPr>
          <w:p w:rsidR="004D2FD8" w:rsidRPr="00E978EA" w:rsidRDefault="00781C8C" w:rsidP="00E978EA">
            <w:pPr>
              <w:rPr>
                <w:rFonts w:ascii="Times New Roman" w:hAnsi="Times New Roman"/>
                <w:lang w:val="en-GB"/>
              </w:rPr>
            </w:pPr>
            <w:r w:rsidRPr="00781C8C">
              <w:rPr>
                <w:rFonts w:ascii="Times New Roman" w:hAnsi="Times New Roman"/>
                <w:b/>
              </w:rPr>
              <w:t>Supply of laboratory equipment for the project MICROPLASTICS</w:t>
            </w:r>
          </w:p>
        </w:tc>
        <w:tc>
          <w:tcPr>
            <w:tcW w:w="2430" w:type="dxa"/>
            <w:shd w:val="pct5" w:color="auto" w:fill="FFFFFF"/>
          </w:tcPr>
          <w:p w:rsidR="004D2FD8" w:rsidRPr="00E978EA" w:rsidRDefault="00E978EA">
            <w:pPr>
              <w:ind w:left="142"/>
              <w:rPr>
                <w:rFonts w:ascii="Times New Roman" w:hAnsi="Times New Roman"/>
                <w:b/>
                <w:lang w:val="en-GB"/>
              </w:rPr>
            </w:pPr>
            <w:r w:rsidRPr="00E978EA">
              <w:rPr>
                <w:rFonts w:ascii="Times New Roman" w:hAnsi="Times New Roman"/>
                <w:b/>
                <w:lang w:val="en-GB"/>
              </w:rPr>
              <w:t>Publication reference</w:t>
            </w:r>
            <w:r w:rsidR="004D2FD8" w:rsidRPr="00E978EA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4714" w:type="dxa"/>
          </w:tcPr>
          <w:p w:rsidR="004D2FD8" w:rsidRPr="00E978EA" w:rsidRDefault="00781C8C">
            <w:pPr>
              <w:ind w:left="176"/>
              <w:rPr>
                <w:rFonts w:ascii="Times New Roman" w:hAnsi="Times New Roman"/>
                <w:lang w:val="en-GB"/>
              </w:rPr>
            </w:pPr>
            <w:r w:rsidRPr="00781C8C">
              <w:rPr>
                <w:rFonts w:ascii="Times New Roman" w:hAnsi="Times New Roman"/>
                <w:b/>
              </w:rPr>
              <w:t>HUSRB/23R/12/089-2/laboratory equipment</w:t>
            </w:r>
          </w:p>
        </w:tc>
      </w:tr>
    </w:tbl>
    <w:p w:rsidR="004D2FD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p w:rsidR="005979C2" w:rsidRPr="005979C2" w:rsidRDefault="005979C2">
      <w:pPr>
        <w:spacing w:before="0" w:after="0"/>
        <w:rPr>
          <w:rFonts w:ascii="Times New Roman" w:hAnsi="Times New Roman"/>
          <w:b/>
          <w:sz w:val="18"/>
          <w:lang w:val="en-GB"/>
        </w:rPr>
      </w:pPr>
      <w:r w:rsidRPr="005979C2">
        <w:rPr>
          <w:rFonts w:ascii="Times New Roman" w:hAnsi="Times New Roman"/>
          <w:b/>
          <w:sz w:val="18"/>
          <w:lang w:val="en-GB"/>
        </w:rPr>
        <w:t>Lot no. 1 – Manta, ultrasonic bath, Microwave digestion system and consumables</w:t>
      </w:r>
      <w:bookmarkStart w:id="1" w:name="_GoBack"/>
      <w:bookmarkEnd w:id="1"/>
    </w:p>
    <w:p w:rsidR="005979C2" w:rsidRPr="00111EEA" w:rsidRDefault="005979C2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5979C2" w:rsidRPr="00836DBC" w:rsidRDefault="005979C2" w:rsidP="005979C2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r w:rsidRPr="00836DBC">
        <w:rPr>
          <w:rFonts w:ascii="Times New Roman" w:hAnsi="Times New Roman"/>
          <w:i/>
          <w:sz w:val="28"/>
          <w:szCs w:val="28"/>
          <w:lang w:val="en-GB"/>
        </w:rPr>
        <w:lastRenderedPageBreak/>
        <w:t xml:space="preserve">EVALUATION GRID </w:t>
      </w:r>
    </w:p>
    <w:p w:rsidR="005979C2" w:rsidRPr="00111EEA" w:rsidRDefault="005979C2" w:rsidP="005979C2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6030"/>
        <w:gridCol w:w="2430"/>
        <w:gridCol w:w="4714"/>
      </w:tblGrid>
      <w:tr w:rsidR="005979C2" w:rsidRPr="00E978EA" w:rsidTr="00616A12">
        <w:tc>
          <w:tcPr>
            <w:tcW w:w="1710" w:type="dxa"/>
            <w:shd w:val="pct5" w:color="auto" w:fill="FFFFFF"/>
            <w:vAlign w:val="center"/>
          </w:tcPr>
          <w:p w:rsidR="005979C2" w:rsidRPr="00E978EA" w:rsidRDefault="005979C2" w:rsidP="00616A12">
            <w:pPr>
              <w:ind w:left="142" w:hanging="250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Contract title</w:t>
            </w:r>
            <w:r w:rsidRPr="00E978EA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6030" w:type="dxa"/>
            <w:vAlign w:val="center"/>
          </w:tcPr>
          <w:p w:rsidR="005979C2" w:rsidRPr="00E978EA" w:rsidRDefault="005979C2" w:rsidP="00616A12">
            <w:pPr>
              <w:rPr>
                <w:rFonts w:ascii="Times New Roman" w:hAnsi="Times New Roman"/>
                <w:lang w:val="en-GB"/>
              </w:rPr>
            </w:pPr>
            <w:r w:rsidRPr="00781C8C">
              <w:rPr>
                <w:rFonts w:ascii="Times New Roman" w:hAnsi="Times New Roman"/>
                <w:b/>
              </w:rPr>
              <w:t>Supply of laboratory equipment for the project MICROPLASTICS</w:t>
            </w:r>
          </w:p>
        </w:tc>
        <w:tc>
          <w:tcPr>
            <w:tcW w:w="2430" w:type="dxa"/>
            <w:shd w:val="pct5" w:color="auto" w:fill="FFFFFF"/>
          </w:tcPr>
          <w:p w:rsidR="005979C2" w:rsidRPr="00E978EA" w:rsidRDefault="005979C2" w:rsidP="00616A12">
            <w:pPr>
              <w:ind w:left="142"/>
              <w:rPr>
                <w:rFonts w:ascii="Times New Roman" w:hAnsi="Times New Roman"/>
                <w:b/>
                <w:lang w:val="en-GB"/>
              </w:rPr>
            </w:pPr>
            <w:r w:rsidRPr="00E978EA">
              <w:rPr>
                <w:rFonts w:ascii="Times New Roman" w:hAnsi="Times New Roman"/>
                <w:b/>
                <w:lang w:val="en-GB"/>
              </w:rPr>
              <w:t>Publication reference:</w:t>
            </w:r>
          </w:p>
        </w:tc>
        <w:tc>
          <w:tcPr>
            <w:tcW w:w="4714" w:type="dxa"/>
          </w:tcPr>
          <w:p w:rsidR="005979C2" w:rsidRPr="00E978EA" w:rsidRDefault="005979C2" w:rsidP="00616A12">
            <w:pPr>
              <w:ind w:left="176"/>
              <w:rPr>
                <w:rFonts w:ascii="Times New Roman" w:hAnsi="Times New Roman"/>
                <w:lang w:val="en-GB"/>
              </w:rPr>
            </w:pPr>
            <w:r w:rsidRPr="00781C8C">
              <w:rPr>
                <w:rFonts w:ascii="Times New Roman" w:hAnsi="Times New Roman"/>
                <w:b/>
              </w:rPr>
              <w:t>HUSRB/23R/12/089-2/laboratory equipment</w:t>
            </w:r>
          </w:p>
        </w:tc>
      </w:tr>
    </w:tbl>
    <w:p w:rsidR="005979C2" w:rsidRDefault="005979C2" w:rsidP="005979C2">
      <w:pPr>
        <w:spacing w:before="0" w:after="0"/>
        <w:rPr>
          <w:rFonts w:ascii="Times New Roman" w:hAnsi="Times New Roman"/>
          <w:sz w:val="18"/>
          <w:lang w:val="en-GB"/>
        </w:rPr>
      </w:pPr>
    </w:p>
    <w:p w:rsidR="005979C2" w:rsidRPr="005979C2" w:rsidRDefault="005979C2" w:rsidP="005979C2">
      <w:pPr>
        <w:spacing w:before="0" w:after="0"/>
        <w:rPr>
          <w:rFonts w:ascii="Times New Roman" w:hAnsi="Times New Roman"/>
          <w:b/>
          <w:sz w:val="18"/>
          <w:lang w:val="en-GB"/>
        </w:rPr>
      </w:pPr>
      <w:r w:rsidRPr="005979C2">
        <w:rPr>
          <w:rFonts w:ascii="Times New Roman" w:hAnsi="Times New Roman"/>
          <w:b/>
          <w:sz w:val="18"/>
          <w:lang w:val="en-GB"/>
        </w:rPr>
        <w:t>Lot no. 2 - FTIR-ATR microscope</w:t>
      </w:r>
    </w:p>
    <w:p w:rsidR="005979C2" w:rsidRPr="00111EEA" w:rsidRDefault="005979C2" w:rsidP="005979C2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5979C2" w:rsidRPr="00111EEA" w:rsidTr="00616A12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5979C2" w:rsidRPr="00836DBC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5979C2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5979C2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5979C2" w:rsidRPr="00836DBC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4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5979C2" w:rsidRPr="00836DBC" w:rsidRDefault="005979C2" w:rsidP="00616A12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5979C2" w:rsidRPr="00111EEA" w:rsidRDefault="005979C2" w:rsidP="00616A12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5979C2" w:rsidRPr="00111EEA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5979C2" w:rsidRPr="00836DBC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5979C2" w:rsidRPr="00111EEA" w:rsidTr="00616A12">
        <w:trPr>
          <w:cantSplit/>
        </w:trPr>
        <w:tc>
          <w:tcPr>
            <w:tcW w:w="662" w:type="dxa"/>
          </w:tcPr>
          <w:p w:rsidR="005979C2" w:rsidRPr="00111EEA" w:rsidRDefault="005979C2" w:rsidP="00616A12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rPr>
          <w:cantSplit/>
        </w:trPr>
        <w:tc>
          <w:tcPr>
            <w:tcW w:w="662" w:type="dxa"/>
          </w:tcPr>
          <w:p w:rsidR="005979C2" w:rsidRPr="00111EEA" w:rsidRDefault="005979C2" w:rsidP="00616A12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rPr>
          <w:cantSplit/>
        </w:trPr>
        <w:tc>
          <w:tcPr>
            <w:tcW w:w="662" w:type="dxa"/>
          </w:tcPr>
          <w:p w:rsidR="005979C2" w:rsidRPr="00111EEA" w:rsidRDefault="005979C2" w:rsidP="00616A12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5979C2" w:rsidRPr="00111EEA" w:rsidRDefault="005979C2" w:rsidP="005979C2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5979C2" w:rsidRPr="00836DBC" w:rsidRDefault="005979C2" w:rsidP="005979C2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r w:rsidRPr="00836DBC">
        <w:rPr>
          <w:rFonts w:ascii="Times New Roman" w:hAnsi="Times New Roman"/>
          <w:i/>
          <w:sz w:val="28"/>
          <w:szCs w:val="28"/>
          <w:lang w:val="en-GB"/>
        </w:rPr>
        <w:lastRenderedPageBreak/>
        <w:t xml:space="preserve">EVALUATION GRID </w:t>
      </w:r>
    </w:p>
    <w:p w:rsidR="005979C2" w:rsidRPr="00111EEA" w:rsidRDefault="005979C2" w:rsidP="005979C2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6030"/>
        <w:gridCol w:w="2430"/>
        <w:gridCol w:w="4714"/>
      </w:tblGrid>
      <w:tr w:rsidR="005979C2" w:rsidRPr="00E978EA" w:rsidTr="00616A12">
        <w:tc>
          <w:tcPr>
            <w:tcW w:w="1710" w:type="dxa"/>
            <w:shd w:val="pct5" w:color="auto" w:fill="FFFFFF"/>
            <w:vAlign w:val="center"/>
          </w:tcPr>
          <w:p w:rsidR="005979C2" w:rsidRPr="00E978EA" w:rsidRDefault="005979C2" w:rsidP="00616A12">
            <w:pPr>
              <w:ind w:left="142" w:hanging="250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Contract title</w:t>
            </w:r>
            <w:r w:rsidRPr="00E978EA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6030" w:type="dxa"/>
            <w:vAlign w:val="center"/>
          </w:tcPr>
          <w:p w:rsidR="005979C2" w:rsidRPr="00E978EA" w:rsidRDefault="005979C2" w:rsidP="00616A12">
            <w:pPr>
              <w:rPr>
                <w:rFonts w:ascii="Times New Roman" w:hAnsi="Times New Roman"/>
                <w:lang w:val="en-GB"/>
              </w:rPr>
            </w:pPr>
            <w:r w:rsidRPr="00781C8C">
              <w:rPr>
                <w:rFonts w:ascii="Times New Roman" w:hAnsi="Times New Roman"/>
                <w:b/>
              </w:rPr>
              <w:t>Supply of laboratory equipment for the project MICROPLASTICS</w:t>
            </w:r>
          </w:p>
        </w:tc>
        <w:tc>
          <w:tcPr>
            <w:tcW w:w="2430" w:type="dxa"/>
            <w:shd w:val="pct5" w:color="auto" w:fill="FFFFFF"/>
          </w:tcPr>
          <w:p w:rsidR="005979C2" w:rsidRPr="00E978EA" w:rsidRDefault="005979C2" w:rsidP="00616A12">
            <w:pPr>
              <w:ind w:left="142"/>
              <w:rPr>
                <w:rFonts w:ascii="Times New Roman" w:hAnsi="Times New Roman"/>
                <w:b/>
                <w:lang w:val="en-GB"/>
              </w:rPr>
            </w:pPr>
            <w:r w:rsidRPr="00E978EA">
              <w:rPr>
                <w:rFonts w:ascii="Times New Roman" w:hAnsi="Times New Roman"/>
                <w:b/>
                <w:lang w:val="en-GB"/>
              </w:rPr>
              <w:t>Publication reference:</w:t>
            </w:r>
          </w:p>
        </w:tc>
        <w:tc>
          <w:tcPr>
            <w:tcW w:w="4714" w:type="dxa"/>
          </w:tcPr>
          <w:p w:rsidR="005979C2" w:rsidRPr="00E978EA" w:rsidRDefault="005979C2" w:rsidP="00616A12">
            <w:pPr>
              <w:ind w:left="176"/>
              <w:rPr>
                <w:rFonts w:ascii="Times New Roman" w:hAnsi="Times New Roman"/>
                <w:lang w:val="en-GB"/>
              </w:rPr>
            </w:pPr>
            <w:r w:rsidRPr="00781C8C">
              <w:rPr>
                <w:rFonts w:ascii="Times New Roman" w:hAnsi="Times New Roman"/>
                <w:b/>
              </w:rPr>
              <w:t>HUSRB/23R/12/089-2/laboratory equipment</w:t>
            </w:r>
          </w:p>
        </w:tc>
      </w:tr>
    </w:tbl>
    <w:p w:rsidR="005979C2" w:rsidRDefault="005979C2" w:rsidP="005979C2">
      <w:pPr>
        <w:spacing w:before="0" w:after="0"/>
        <w:rPr>
          <w:rFonts w:ascii="Times New Roman" w:hAnsi="Times New Roman"/>
          <w:sz w:val="18"/>
          <w:lang w:val="en-GB"/>
        </w:rPr>
      </w:pPr>
    </w:p>
    <w:p w:rsidR="005979C2" w:rsidRPr="005979C2" w:rsidRDefault="005979C2" w:rsidP="005979C2">
      <w:pPr>
        <w:spacing w:before="0" w:after="0"/>
        <w:rPr>
          <w:rFonts w:ascii="Times New Roman" w:hAnsi="Times New Roman"/>
          <w:b/>
          <w:sz w:val="18"/>
          <w:lang w:val="en-GB"/>
        </w:rPr>
      </w:pPr>
      <w:r w:rsidRPr="005979C2">
        <w:rPr>
          <w:rFonts w:ascii="Times New Roman" w:hAnsi="Times New Roman"/>
          <w:b/>
          <w:sz w:val="18"/>
          <w:lang w:val="en-GB"/>
        </w:rPr>
        <w:t>Lot no. 3 – Laboratory fridge, Evaporation system and Automated SPE System</w:t>
      </w:r>
    </w:p>
    <w:p w:rsidR="005979C2" w:rsidRPr="00111EEA" w:rsidRDefault="005979C2" w:rsidP="005979C2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5979C2" w:rsidRPr="00111EEA" w:rsidTr="00616A12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5979C2" w:rsidRPr="00836DBC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5979C2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5979C2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5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5979C2" w:rsidRPr="00836DBC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6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5979C2" w:rsidRPr="00836DBC" w:rsidRDefault="005979C2" w:rsidP="00616A12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5979C2" w:rsidRPr="00111EEA" w:rsidRDefault="005979C2" w:rsidP="00616A12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5979C2" w:rsidRPr="00111EEA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5979C2" w:rsidRPr="00836DBC" w:rsidRDefault="005979C2" w:rsidP="00616A12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5979C2" w:rsidRPr="00836DBC" w:rsidRDefault="005979C2" w:rsidP="00616A12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5979C2" w:rsidRPr="00111EEA" w:rsidTr="00616A12">
        <w:trPr>
          <w:cantSplit/>
        </w:trPr>
        <w:tc>
          <w:tcPr>
            <w:tcW w:w="662" w:type="dxa"/>
          </w:tcPr>
          <w:p w:rsidR="005979C2" w:rsidRPr="00111EEA" w:rsidRDefault="005979C2" w:rsidP="00616A12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rPr>
          <w:cantSplit/>
        </w:trPr>
        <w:tc>
          <w:tcPr>
            <w:tcW w:w="662" w:type="dxa"/>
          </w:tcPr>
          <w:p w:rsidR="005979C2" w:rsidRPr="00111EEA" w:rsidRDefault="005979C2" w:rsidP="00616A12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rPr>
          <w:cantSplit/>
        </w:trPr>
        <w:tc>
          <w:tcPr>
            <w:tcW w:w="662" w:type="dxa"/>
          </w:tcPr>
          <w:p w:rsidR="005979C2" w:rsidRPr="00111EEA" w:rsidRDefault="005979C2" w:rsidP="00616A12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5979C2" w:rsidRPr="00111EEA" w:rsidRDefault="005979C2" w:rsidP="00616A12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5979C2" w:rsidRPr="00111EEA" w:rsidRDefault="005979C2" w:rsidP="005979C2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5979C2" w:rsidRPr="00111EEA" w:rsidTr="00616A12">
        <w:tc>
          <w:tcPr>
            <w:tcW w:w="3544" w:type="dxa"/>
            <w:shd w:val="pct10" w:color="auto" w:fill="FFFFFF"/>
          </w:tcPr>
          <w:p w:rsidR="005979C2" w:rsidRPr="00836DBC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5979C2" w:rsidRPr="00111EEA" w:rsidRDefault="005979C2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5979C2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BED" w:rsidRDefault="005B2BED">
      <w:r>
        <w:separator/>
      </w:r>
    </w:p>
  </w:endnote>
  <w:endnote w:type="continuationSeparator" w:id="0">
    <w:p w:rsidR="005B2BED" w:rsidRDefault="005B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979C2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979C2">
      <w:rPr>
        <w:rFonts w:ascii="Times New Roman" w:hAnsi="Times New Roman"/>
        <w:noProof/>
        <w:sz w:val="18"/>
        <w:szCs w:val="18"/>
        <w:lang w:val="en-GB"/>
      </w:rPr>
      <w:t>3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5979C2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BED" w:rsidRDefault="005B2BED" w:rsidP="00845530">
      <w:pPr>
        <w:spacing w:before="0" w:after="0"/>
      </w:pPr>
      <w:r>
        <w:separator/>
      </w:r>
    </w:p>
  </w:footnote>
  <w:footnote w:type="continuationSeparator" w:id="0">
    <w:p w:rsidR="005B2BED" w:rsidRDefault="005B2BED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  <w:footnote w:id="3">
    <w:p w:rsidR="005979C2" w:rsidRPr="00584D72" w:rsidRDefault="005979C2" w:rsidP="005979C2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 xml:space="preserve">he value for other instruments) and to contracts financed by </w:t>
      </w:r>
      <w:r w:rsidRPr="00410AB7">
        <w:rPr>
          <w:lang w:val="en-IE"/>
        </w:rPr>
        <w:t>the INSC Regulation 2021/948 of 27 May 2021</w:t>
      </w:r>
      <w:r>
        <w:rPr>
          <w:lang w:val="en-IE"/>
        </w:rPr>
        <w:t xml:space="preserve"> under the MFF 2021-2027.</w:t>
      </w:r>
    </w:p>
  </w:footnote>
  <w:footnote w:id="4">
    <w:p w:rsidR="005979C2" w:rsidRPr="00D60EE8" w:rsidRDefault="005979C2" w:rsidP="005979C2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  <w:footnote w:id="5">
    <w:p w:rsidR="005979C2" w:rsidRPr="00584D72" w:rsidRDefault="005979C2" w:rsidP="005979C2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 xml:space="preserve">he value for other instruments) and to contracts financed by </w:t>
      </w:r>
      <w:r w:rsidRPr="00410AB7">
        <w:rPr>
          <w:lang w:val="en-IE"/>
        </w:rPr>
        <w:t>the INSC Regulation 2021/948 of 27 May 2021</w:t>
      </w:r>
      <w:r>
        <w:rPr>
          <w:lang w:val="en-IE"/>
        </w:rPr>
        <w:t xml:space="preserve"> under the MFF 2021-2027.</w:t>
      </w:r>
    </w:p>
  </w:footnote>
  <w:footnote w:id="6">
    <w:p w:rsidR="005979C2" w:rsidRPr="00D60EE8" w:rsidRDefault="005979C2" w:rsidP="005979C2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23939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979C2"/>
    <w:rsid w:val="005A45ED"/>
    <w:rsid w:val="005B2018"/>
    <w:rsid w:val="005B2BED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81C8C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978EA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C5CD4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48C88-31B4-4DEA-B61E-084276D8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Windows User</cp:lastModifiedBy>
  <cp:revision>16</cp:revision>
  <cp:lastPrinted>2012-09-24T09:30:00Z</cp:lastPrinted>
  <dcterms:created xsi:type="dcterms:W3CDTF">2018-12-18T11:43:00Z</dcterms:created>
  <dcterms:modified xsi:type="dcterms:W3CDTF">2025-01-21T08:26:00Z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